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ind w:right="0"/>
        <w:contextualSpacing w:val="0"/>
        <w:rPr>
          <w:rFonts w:ascii="Ubuntu" w:cs="Ubuntu" w:eastAsia="Ubuntu" w:hAnsi="Ubuntu"/>
          <w:b w:val="1"/>
          <w:sz w:val="16"/>
          <w:szCs w:val="16"/>
        </w:rPr>
      </w:pPr>
      <w:r w:rsidDel="00000000" w:rsidR="00000000" w:rsidRPr="00000000">
        <w:rPr>
          <w:rtl w:val="0"/>
        </w:rPr>
      </w:r>
    </w:p>
    <w:tbl>
      <w:tblPr>
        <w:tblStyle w:val="Table1"/>
        <w:tblW w:w="108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935"/>
        <w:gridCol w:w="5865"/>
        <w:tblGridChange w:id="0">
          <w:tblGrid>
            <w:gridCol w:w="4935"/>
            <w:gridCol w:w="5865"/>
          </w:tblGrid>
        </w:tblGridChange>
      </w:tblGrid>
      <w:tr>
        <w:trPr>
          <w:trHeight w:val="24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Ubuntu" w:cs="Ubuntu" w:eastAsia="Ubuntu" w:hAnsi="Ubuntu"/>
                <w:sz w:val="56"/>
                <w:szCs w:val="56"/>
              </w:rPr>
            </w:pPr>
            <w:r w:rsidDel="00000000" w:rsidR="00000000" w:rsidRPr="00000000">
              <w:rPr>
                <w:rFonts w:ascii="Ubuntu" w:cs="Ubuntu" w:eastAsia="Ubuntu" w:hAnsi="Ubuntu"/>
                <w:sz w:val="56"/>
                <w:szCs w:val="56"/>
                <w:rtl w:val="0"/>
              </w:rPr>
              <w:t xml:space="preserve">           </w:t>
            </w:r>
            <w:r w:rsidDel="00000000" w:rsidR="00000000" w:rsidRPr="00000000">
              <w:rPr>
                <w:rFonts w:ascii="Ubuntu" w:cs="Ubuntu" w:eastAsia="Ubuntu" w:hAnsi="Ubuntu"/>
                <w:sz w:val="56"/>
                <w:szCs w:val="56"/>
              </w:rPr>
              <w:drawing>
                <wp:inline distB="114300" distT="114300" distL="114300" distR="114300">
                  <wp:extent cx="1443038" cy="1447208"/>
                  <wp:effectExtent b="0" l="0" r="0" t="0"/>
                  <wp:docPr id="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443038" cy="14472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hd w:fill="auto" w:val="clear"/>
              <w:contextualSpacing w:val="0"/>
              <w:jc w:val="left"/>
              <w:rPr>
                <w:rFonts w:ascii="Ubuntu" w:cs="Ubuntu" w:eastAsia="Ubuntu" w:hAnsi="Ubuntu"/>
                <w:b w:val="1"/>
                <w:sz w:val="40"/>
                <w:szCs w:val="40"/>
              </w:rPr>
            </w:pPr>
            <w:r w:rsidDel="00000000" w:rsidR="00000000" w:rsidRPr="00000000">
              <w:rPr>
                <w:rFonts w:ascii="Fredoka One" w:cs="Fredoka One" w:eastAsia="Fredoka One" w:hAnsi="Fredoka One"/>
              </w:rPr>
              <w:drawing>
                <wp:inline distB="114300" distT="114300" distL="114300" distR="114300">
                  <wp:extent cx="2190750" cy="1319213"/>
                  <wp:effectExtent b="0" l="0" r="0" t="0"/>
                  <wp:docPr descr="BEA_Logo (1).JPG" id="3" name="image7.jpg"/>
                  <a:graphic>
                    <a:graphicData uri="http://schemas.openxmlformats.org/drawingml/2006/picture">
                      <pic:pic>
                        <pic:nvPicPr>
                          <pic:cNvPr descr="BEA_Logo (1).JPG" id="0" name="image7.jpg"/>
                          <pic:cNvPicPr preferRelativeResize="0"/>
                        </pic:nvPicPr>
                        <pic:blipFill>
                          <a:blip r:embed="rId7"/>
                          <a:srcRect b="0" l="0" r="0" t="0"/>
                          <a:stretch>
                            <a:fillRect/>
                          </a:stretch>
                        </pic:blipFill>
                        <pic:spPr>
                          <a:xfrm>
                            <a:off x="0" y="0"/>
                            <a:ext cx="2190750" cy="13192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Ubuntu" w:cs="Ubuntu" w:eastAsia="Ubuntu" w:hAnsi="Ubuntu"/>
          <w:b w:val="1"/>
          <w:sz w:val="16"/>
          <w:szCs w:val="16"/>
        </w:rPr>
      </w:pPr>
      <w:r w:rsidDel="00000000" w:rsidR="00000000" w:rsidRPr="00000000">
        <w:rPr>
          <w:rFonts w:ascii="Ubuntu" w:cs="Ubuntu" w:eastAsia="Ubuntu" w:hAnsi="Ubuntu"/>
          <w:b w:val="1"/>
          <w:sz w:val="40"/>
          <w:szCs w:val="40"/>
          <w:rtl w:val="0"/>
        </w:rPr>
        <w:t xml:space="preserve">Sixth Annual Youth Issues Today Conference</w: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Roboto" w:cs="Roboto" w:eastAsia="Roboto" w:hAnsi="Roboto"/>
          <w:sz w:val="36"/>
          <w:szCs w:val="36"/>
        </w:rPr>
      </w:pPr>
      <w:r w:rsidDel="00000000" w:rsidR="00000000" w:rsidRPr="00000000">
        <w:rPr>
          <w:rFonts w:ascii="Roboto" w:cs="Roboto" w:eastAsia="Roboto" w:hAnsi="Roboto"/>
          <w:sz w:val="36"/>
          <w:szCs w:val="36"/>
          <w:rtl w:val="0"/>
        </w:rPr>
        <w:t xml:space="preserve">October 5 - 6, 2017</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Roboto" w:cs="Roboto" w:eastAsia="Roboto" w:hAnsi="Roboto"/>
          <w:sz w:val="30"/>
          <w:szCs w:val="30"/>
        </w:rPr>
      </w:pPr>
      <w:r w:rsidDel="00000000" w:rsidR="00000000" w:rsidRPr="00000000">
        <w:rPr>
          <w:rFonts w:ascii="Roboto" w:cs="Roboto" w:eastAsia="Roboto" w:hAnsi="Roboto"/>
          <w:sz w:val="30"/>
          <w:szCs w:val="30"/>
          <w:rtl w:val="0"/>
        </w:rPr>
        <w:t xml:space="preserve">First Baptist Church Fellowship Hall, 607 N 13th St., Boise, Idaho</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contextualSpacing w:val="0"/>
        <w:jc w:val="left"/>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Ubuntu" w:cs="Ubuntu" w:eastAsia="Ubuntu" w:hAnsi="Ubuntu"/>
          <w:b w:val="1"/>
          <w:sz w:val="32"/>
          <w:szCs w:val="32"/>
        </w:rPr>
      </w:pPr>
      <w:r w:rsidDel="00000000" w:rsidR="00000000" w:rsidRPr="00000000">
        <w:rPr>
          <w:rFonts w:ascii="Ubuntu" w:cs="Ubuntu" w:eastAsia="Ubuntu" w:hAnsi="Ubuntu"/>
          <w:b w:val="1"/>
          <w:sz w:val="32"/>
          <w:szCs w:val="32"/>
          <w:rtl w:val="0"/>
        </w:rPr>
        <w:t xml:space="preserve">FREE with early registration by October 1, 2017</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Impact" w:cs="Impact" w:eastAsia="Impact" w:hAnsi="Impact"/>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rFonts w:ascii="Impact" w:cs="Impact" w:eastAsia="Impact" w:hAnsi="Impact"/>
          <w:sz w:val="16"/>
          <w:szCs w:val="16"/>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contextualSpacing w:val="0"/>
        <w:rPr>
          <w:i w:val="1"/>
          <w:sz w:val="28"/>
          <w:szCs w:val="28"/>
        </w:rPr>
      </w:pPr>
      <w:r w:rsidDel="00000000" w:rsidR="00000000" w:rsidRPr="00000000">
        <w:rPr>
          <w:i w:val="1"/>
          <w:sz w:val="28"/>
          <w:szCs w:val="28"/>
          <w:rtl w:val="0"/>
        </w:rPr>
        <w:t xml:space="preserve">Thursday, October 5th:</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2"/>
          <w:szCs w:val="32"/>
        </w:rPr>
      </w:pPr>
      <w:r w:rsidDel="00000000" w:rsidR="00000000" w:rsidRPr="00000000">
        <w:rPr>
          <w:b w:val="1"/>
          <w:sz w:val="32"/>
          <w:szCs w:val="32"/>
          <w:rtl w:val="0"/>
        </w:rPr>
        <w:t xml:space="preserve">“</w:t>
      </w:r>
      <w:r w:rsidDel="00000000" w:rsidR="00000000" w:rsidRPr="00000000">
        <w:rPr>
          <w:b w:val="1"/>
          <w:color w:val="222222"/>
          <w:sz w:val="34"/>
          <w:szCs w:val="34"/>
          <w:highlight w:val="white"/>
          <w:rtl w:val="0"/>
        </w:rPr>
        <w:t xml:space="preserve">Turning the Tide: Trauma, Resiliency, and Learning</w:t>
      </w:r>
      <w:r w:rsidDel="00000000" w:rsidR="00000000" w:rsidRPr="00000000">
        <w:rPr>
          <w:b w:val="1"/>
          <w:sz w:val="32"/>
          <w:szCs w:val="32"/>
          <w:rtl w:val="0"/>
        </w:rPr>
        <w:t xml:space="preserve">”</w:t>
      </w:r>
      <w:r w:rsidDel="00000000" w:rsidR="00000000" w:rsidRPr="00000000">
        <w:rPr>
          <w:rtl w:val="0"/>
        </w:rPr>
      </w:r>
    </w:p>
    <w:tbl>
      <w:tblPr>
        <w:tblStyle w:val="Table2"/>
        <w:tblW w:w="108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390"/>
        <w:gridCol w:w="7410"/>
        <w:tblGridChange w:id="0">
          <w:tblGrid>
            <w:gridCol w:w="3390"/>
            <w:gridCol w:w="74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color w:val="333333"/>
                <w:sz w:val="20"/>
                <w:szCs w:val="20"/>
                <w:highlight w:val="white"/>
              </w:rPr>
            </w:pPr>
            <w:r w:rsidDel="00000000" w:rsidR="00000000" w:rsidRPr="00000000">
              <w:rPr>
                <w:b w:val="1"/>
                <w:color w:val="333333"/>
                <w:sz w:val="20"/>
                <w:szCs w:val="20"/>
                <w:highlight w:val="white"/>
              </w:rPr>
              <w:drawing>
                <wp:inline distB="114300" distT="114300" distL="114300" distR="114300">
                  <wp:extent cx="1791014" cy="2138363"/>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791014" cy="213836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color w:val="333333"/>
                <w:sz w:val="16"/>
                <w:szCs w:val="16"/>
                <w:highlight w:val="whit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highlight w:val="white"/>
              </w:rPr>
            </w:pPr>
            <w:r w:rsidDel="00000000" w:rsidR="00000000" w:rsidRPr="00000000">
              <w:rPr>
                <w:highlight w:val="white"/>
                <w:rtl w:val="0"/>
              </w:rPr>
              <w:t xml:space="preserve">RON HERTEL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highlight w:val="white"/>
              </w:rPr>
            </w:pPr>
            <w:r w:rsidDel="00000000" w:rsidR="00000000" w:rsidRPr="00000000">
              <w:rPr>
                <w:sz w:val="20"/>
                <w:szCs w:val="20"/>
                <w:highlight w:val="white"/>
                <w:rtl w:val="0"/>
              </w:rPr>
              <w:t xml:space="preserve">Ron Hertel, is a Program Supervisor for Social/Emotional Learning in Student Support at the Office of Superintendent of Public Instruction (OSPI), Washington’s State Education Agency. In 1975, he began teaching in a secure inpatient psychiatric facility for adolescents and part time in a public middle school in Minnesota prior to beginning a 10 year career as a social worker for Boulder County Dept. of Social Services in Boulder, Colorado. In 1989, Ron moved to Washington State where he has supervised a county child welfare office, managed the statewide residential care program for adolescents, and served as program administrator of Children’s Mental Health Services for the Department of Social and Health Services in Washington State. In 2000 he moved to OSPI to bring together his careers as teacher and social worker. He led the development of the Compassionate School Initiative which began in 2008.  He was a co-author of a book published in 2009 entitled, </w:t>
            </w:r>
            <w:r w:rsidDel="00000000" w:rsidR="00000000" w:rsidRPr="00000000">
              <w:rPr>
                <w:i w:val="1"/>
                <w:sz w:val="20"/>
                <w:szCs w:val="20"/>
                <w:highlight w:val="white"/>
                <w:u w:val="single"/>
                <w:rtl w:val="0"/>
              </w:rPr>
              <w:t xml:space="preserve">The Heart of Learning and Teaching; Compassion, Resiliency, and Academic Success. </w:t>
            </w:r>
            <w:r w:rsidDel="00000000" w:rsidR="00000000" w:rsidRPr="00000000">
              <w:rPr>
                <w:sz w:val="20"/>
                <w:szCs w:val="20"/>
                <w:highlight w:val="white"/>
                <w:rtl w:val="0"/>
              </w:rPr>
              <w:t xml:space="preserve"> He also co-authored, </w:t>
            </w:r>
            <w:r w:rsidDel="00000000" w:rsidR="00000000" w:rsidRPr="00000000">
              <w:rPr>
                <w:i w:val="1"/>
                <w:sz w:val="20"/>
                <w:szCs w:val="20"/>
                <w:highlight w:val="white"/>
                <w:u w:val="single"/>
                <w:rtl w:val="0"/>
              </w:rPr>
              <w:t xml:space="preserve">Supporting and Educating Traumatized Students: A Guide for School-Based Professionals</w:t>
            </w:r>
            <w:r w:rsidDel="00000000" w:rsidR="00000000" w:rsidRPr="00000000">
              <w:rPr>
                <w:sz w:val="20"/>
                <w:szCs w:val="20"/>
                <w:highlight w:val="white"/>
                <w:rtl w:val="0"/>
              </w:rPr>
              <w:t xml:space="preserve"> published by Oxford University Press (2012), and </w:t>
            </w:r>
            <w:r w:rsidDel="00000000" w:rsidR="00000000" w:rsidRPr="00000000">
              <w:rPr>
                <w:sz w:val="20"/>
                <w:szCs w:val="20"/>
                <w:highlight w:val="white"/>
                <w:u w:val="single"/>
                <w:rtl w:val="0"/>
              </w:rPr>
              <w:t xml:space="preserve">Optimizing Learning Outcomes: Proven Brain-Centric, Trauma Sensitive Practices,</w:t>
            </w:r>
            <w:r w:rsidDel="00000000" w:rsidR="00000000" w:rsidRPr="00000000">
              <w:rPr>
                <w:sz w:val="20"/>
                <w:szCs w:val="20"/>
                <w:highlight w:val="white"/>
                <w:rtl w:val="0"/>
              </w:rPr>
              <w:t xml:space="preserve"> published in the spring of 2017 by Routledge (Taylor and Francis Books).</w:t>
            </w:r>
          </w:p>
        </w:tc>
      </w:tr>
    </w:tbl>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contextualSpacing w:val="0"/>
        <w:rPr>
          <w:color w:val="222222"/>
          <w:sz w:val="24"/>
          <w:szCs w:val="24"/>
          <w:highlight w:val="white"/>
        </w:rPr>
      </w:pPr>
      <w:r w:rsidDel="00000000" w:rsidR="00000000" w:rsidRPr="00000000">
        <w:rPr>
          <w:sz w:val="24"/>
          <w:szCs w:val="24"/>
          <w:rtl w:val="0"/>
        </w:rPr>
        <w:t xml:space="preserve">Ron’s workshop will look at the relationship between trauma (Adverse Childhood Experiences or ACES) and the impact on learning by exploring social-emotional skills, being trauma responsive and the art of discipline by connecting before correcting.  Participants will gain strategies for building resiliency through classroom implementation, establishing partnerships and achieving school-wide buy-in for sustainability.  </w:t>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contextualSpacing w:val="0"/>
        <w:jc w:val="left"/>
        <w:rPr>
          <w:b w:val="1"/>
          <w:sz w:val="18"/>
          <w:szCs w:val="18"/>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b w:val="1"/>
          <w:sz w:val="18"/>
          <w:szCs w:val="18"/>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b w:val="1"/>
          <w:sz w:val="18"/>
          <w:szCs w:val="18"/>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contextualSpacing w:val="0"/>
        <w:rPr>
          <w:i w:val="1"/>
          <w:sz w:val="28"/>
          <w:szCs w:val="28"/>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contextualSpacing w:val="0"/>
        <w:rPr>
          <w:i w:val="1"/>
          <w:sz w:val="28"/>
          <w:szCs w:val="28"/>
        </w:rPr>
      </w:pPr>
      <w:r w:rsidDel="00000000" w:rsidR="00000000" w:rsidRPr="00000000">
        <w:rPr>
          <w:i w:val="1"/>
          <w:sz w:val="28"/>
          <w:szCs w:val="28"/>
          <w:rtl w:val="0"/>
        </w:rPr>
        <w:t xml:space="preserve">Friday, October 6th:</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contextualSpacing w:val="0"/>
        <w:rPr>
          <w:b w:val="1"/>
          <w:sz w:val="34"/>
          <w:szCs w:val="34"/>
        </w:rPr>
      </w:pPr>
      <w:r w:rsidDel="00000000" w:rsidR="00000000" w:rsidRPr="00000000">
        <w:rPr>
          <w:b w:val="1"/>
          <w:sz w:val="34"/>
          <w:szCs w:val="34"/>
          <w:rtl w:val="0"/>
        </w:rPr>
        <w:t xml:space="preserve">“Self-Regulation IS Self-Care!  Essential, Scientific and Compassionate Practices for Every Professional and Student Under the School Roof”</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b w:val="1"/>
          <w:sz w:val="18"/>
          <w:szCs w:val="18"/>
        </w:rPr>
      </w:pPr>
      <w:r w:rsidDel="00000000" w:rsidR="00000000" w:rsidRPr="00000000">
        <w:rPr>
          <w:rtl w:val="0"/>
        </w:rPr>
      </w:r>
    </w:p>
    <w:tbl>
      <w:tblPr>
        <w:tblStyle w:val="Table3"/>
        <w:tblW w:w="12045.0" w:type="dxa"/>
        <w:jc w:val="left"/>
        <w:tblInd w:w="-15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630"/>
        <w:gridCol w:w="8415"/>
        <w:tblGridChange w:id="0">
          <w:tblGrid>
            <w:gridCol w:w="3630"/>
            <w:gridCol w:w="8415"/>
          </w:tblGrid>
        </w:tblGridChange>
      </w:tblGrid>
      <w:tr>
        <w:trPr>
          <w:trHeight w:val="33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hd w:fill="auto" w:val="clear"/>
              <w:spacing w:line="360" w:lineRule="auto"/>
              <w:contextualSpacing w:val="0"/>
              <w:jc w:val="center"/>
              <w:rPr>
                <w:sz w:val="28"/>
                <w:szCs w:val="28"/>
              </w:rPr>
            </w:pPr>
            <w:r w:rsidDel="00000000" w:rsidR="00000000" w:rsidRPr="00000000">
              <w:rPr>
                <w:b w:val="1"/>
                <w:color w:val="404040"/>
                <w:sz w:val="26"/>
                <w:szCs w:val="26"/>
                <w:highlight w:val="white"/>
              </w:rPr>
              <w:drawing>
                <wp:inline distB="114300" distT="114300" distL="114300" distR="114300">
                  <wp:extent cx="1812066" cy="1633538"/>
                  <wp:effectExtent b="0" l="0" r="0" t="0"/>
                  <wp:docPr descr="julie-meek.jpg" id="4" name="image8.jpg"/>
                  <a:graphic>
                    <a:graphicData uri="http://schemas.openxmlformats.org/drawingml/2006/picture">
                      <pic:pic>
                        <pic:nvPicPr>
                          <pic:cNvPr descr="julie-meek.jpg" id="0" name="image8.jpg"/>
                          <pic:cNvPicPr preferRelativeResize="0"/>
                        </pic:nvPicPr>
                        <pic:blipFill>
                          <a:blip r:embed="rId9"/>
                          <a:srcRect b="0" l="231" r="231" t="0"/>
                          <a:stretch>
                            <a:fillRect/>
                          </a:stretch>
                        </pic:blipFill>
                        <pic:spPr>
                          <a:xfrm>
                            <a:off x="0" y="0"/>
                            <a:ext cx="1812066" cy="1633538"/>
                          </a:xfrm>
                          <a:prstGeom prst="rect"/>
                          <a:ln/>
                        </pic:spPr>
                      </pic:pic>
                    </a:graphicData>
                  </a:graphic>
                </wp:inline>
              </w:drawing>
            </w:r>
            <w:r w:rsidDel="00000000" w:rsidR="00000000" w:rsidRPr="00000000">
              <w:rPr>
                <w:rFonts w:ascii="Arial" w:cs="Arial" w:eastAsia="Arial" w:hAnsi="Arial"/>
                <w:sz w:val="22"/>
                <w:szCs w:val="22"/>
                <w:highlight w:val="white"/>
                <w:rtl w:val="0"/>
              </w:rPr>
              <w:t xml:space="preserve">JULIE MEEK, LCSW</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hd w:fill="auto" w:val="clear"/>
              <w:spacing w:after="360" w:line="300" w:lineRule="auto"/>
              <w:ind w:right="615"/>
              <w:contextualSpacing w:val="0"/>
              <w:jc w:val="both"/>
              <w:rPr>
                <w:b w:val="1"/>
                <w:sz w:val="16"/>
                <w:szCs w:val="16"/>
                <w:highlight w:val="white"/>
              </w:rPr>
            </w:pPr>
            <w:r w:rsidDel="00000000" w:rsidR="00000000" w:rsidRPr="00000000">
              <w:rPr>
                <w:sz w:val="20"/>
                <w:szCs w:val="20"/>
                <w:highlight w:val="white"/>
                <w:rtl w:val="0"/>
              </w:rPr>
              <w:t xml:space="preserve">Julie Meek is a Licensed Clinical Social Worker and the Lead Counselor at Lee Pesky Learning Center. (LPLC) She specializes in individual and group therapy for children, teens, and adults who are struggling to be successful in their academic and personal lives, many of whom suffer from AD/HD, learning disabilities, autism spectrum disorder, executive functioning problems, social cognitive deficits, and mood and anxiety disorders. She has presented locally, nationally, and internationally on her work at LPLC, and has had the honor of sharing self-regulation strategies in several schools in Idaho. She is also a Certified Compassion Fatigue Professional and has a special interest in helping the helper.</w:t>
            </w:r>
            <w:r w:rsidDel="00000000" w:rsidR="00000000" w:rsidRPr="00000000">
              <w:rPr>
                <w:rtl w:val="0"/>
              </w:rPr>
            </w:r>
          </w:p>
        </w:tc>
      </w:tr>
    </w:tbl>
    <w:p w:rsidR="00000000" w:rsidDel="00000000" w:rsidP="00000000" w:rsidRDefault="00000000" w:rsidRPr="00000000" w14:paraId="0000001B">
      <w:pPr>
        <w:widowControl w:val="0"/>
        <w:spacing w:line="300" w:lineRule="auto"/>
        <w:contextualSpacing w:val="0"/>
        <w:jc w:val="both"/>
        <w:rPr>
          <w:b w:val="1"/>
          <w:sz w:val="48"/>
          <w:szCs w:val="48"/>
        </w:rPr>
      </w:pPr>
      <w:r w:rsidDel="00000000" w:rsidR="00000000" w:rsidRPr="00000000">
        <w:rPr>
          <w:sz w:val="24"/>
          <w:szCs w:val="24"/>
          <w:highlight w:val="white"/>
          <w:rtl w:val="0"/>
        </w:rPr>
        <w:t xml:space="preserve">J</w:t>
      </w:r>
      <w:r w:rsidDel="00000000" w:rsidR="00000000" w:rsidRPr="00000000">
        <w:rPr>
          <w:sz w:val="24"/>
          <w:szCs w:val="24"/>
          <w:highlight w:val="white"/>
          <w:rtl w:val="0"/>
        </w:rPr>
        <w:t xml:space="preserve">ulie’s workshop will look at self-regulation and its impact on academic performance.  Participants will learn practical and interactive strategies to improve understanding of and successfully intervene in issues related to dysregulation.  Finally, Julie will present self-care practices for restoring compassion satisfaction in school-based professionals.</w:t>
      </w: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ind w:left="0" w:firstLine="0"/>
        <w:contextualSpacing w:val="0"/>
        <w:jc w:val="center"/>
        <w:rPr>
          <w:b w:val="1"/>
          <w:sz w:val="28"/>
          <w:szCs w:val="28"/>
        </w:rPr>
      </w:pPr>
      <w:r w:rsidDel="00000000" w:rsidR="00000000" w:rsidRPr="00000000">
        <w:rPr>
          <w:b w:val="1"/>
          <w:sz w:val="28"/>
          <w:szCs w:val="28"/>
          <w:rtl w:val="0"/>
        </w:rPr>
        <w:t xml:space="preserve">Conference Registration Information</w:t>
      </w:r>
    </w:p>
    <w:tbl>
      <w:tblPr>
        <w:tblStyle w:val="Table4"/>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65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contextualSpacing w:val="0"/>
              <w:rPr>
                <w:b w:val="1"/>
                <w:sz w:val="20"/>
                <w:szCs w:val="20"/>
              </w:rPr>
            </w:pPr>
            <w:r w:rsidDel="00000000" w:rsidR="00000000" w:rsidRPr="00000000">
              <w:rPr>
                <w:b w:val="1"/>
                <w:sz w:val="20"/>
                <w:szCs w:val="20"/>
                <w:rtl w:val="0"/>
              </w:rPr>
              <w:t xml:space="preserve">Conference Location</w:t>
            </w:r>
          </w:p>
          <w:p w:rsidR="00000000" w:rsidDel="00000000" w:rsidP="00000000" w:rsidRDefault="00000000" w:rsidRPr="00000000" w14:paraId="0000001E">
            <w:pPr>
              <w:widowControl w:val="0"/>
              <w:contextualSpacing w:val="0"/>
              <w:rPr>
                <w:sz w:val="20"/>
                <w:szCs w:val="20"/>
              </w:rPr>
            </w:pPr>
            <w:r w:rsidDel="00000000" w:rsidR="00000000" w:rsidRPr="00000000">
              <w:rPr>
                <w:sz w:val="20"/>
                <w:szCs w:val="20"/>
                <w:rtl w:val="0"/>
              </w:rPr>
              <w:t xml:space="preserve">First Baptist Church Fellowship Hall</w:t>
            </w:r>
          </w:p>
          <w:p w:rsidR="00000000" w:rsidDel="00000000" w:rsidP="00000000" w:rsidRDefault="00000000" w:rsidRPr="00000000" w14:paraId="0000001F">
            <w:pPr>
              <w:widowControl w:val="0"/>
              <w:contextualSpacing w:val="0"/>
              <w:rPr>
                <w:sz w:val="20"/>
                <w:szCs w:val="20"/>
              </w:rPr>
            </w:pPr>
            <w:r w:rsidDel="00000000" w:rsidR="00000000" w:rsidRPr="00000000">
              <w:rPr>
                <w:sz w:val="20"/>
                <w:szCs w:val="20"/>
                <w:rtl w:val="0"/>
              </w:rPr>
              <w:t xml:space="preserve">607 N 13th St.</w:t>
            </w:r>
          </w:p>
          <w:p w:rsidR="00000000" w:rsidDel="00000000" w:rsidP="00000000" w:rsidRDefault="00000000" w:rsidRPr="00000000" w14:paraId="00000020">
            <w:pPr>
              <w:widowControl w:val="0"/>
              <w:contextualSpacing w:val="0"/>
              <w:rPr>
                <w:sz w:val="20"/>
                <w:szCs w:val="20"/>
              </w:rPr>
            </w:pPr>
            <w:r w:rsidDel="00000000" w:rsidR="00000000" w:rsidRPr="00000000">
              <w:rPr>
                <w:sz w:val="20"/>
                <w:szCs w:val="20"/>
                <w:rtl w:val="0"/>
              </w:rPr>
              <w:t xml:space="preserve">Boise, Idaho </w:t>
            </w:r>
          </w:p>
          <w:p w:rsidR="00000000" w:rsidDel="00000000" w:rsidP="00000000" w:rsidRDefault="00000000" w:rsidRPr="00000000" w14:paraId="00000021">
            <w:pPr>
              <w:widowControl w:val="0"/>
              <w:contextualSpacing w:val="0"/>
              <w:rPr>
                <w:sz w:val="20"/>
                <w:szCs w:val="20"/>
              </w:rPr>
            </w:pPr>
            <w:r w:rsidDel="00000000" w:rsidR="00000000" w:rsidRPr="00000000">
              <w:rPr>
                <w:rtl w:val="0"/>
              </w:rPr>
            </w:r>
          </w:p>
          <w:p w:rsidR="00000000" w:rsidDel="00000000" w:rsidP="00000000" w:rsidRDefault="00000000" w:rsidRPr="00000000" w14:paraId="00000022">
            <w:pPr>
              <w:widowControl w:val="0"/>
              <w:contextualSpacing w:val="0"/>
              <w:rPr>
                <w:sz w:val="20"/>
                <w:szCs w:val="20"/>
              </w:rPr>
            </w:pPr>
            <w:r w:rsidDel="00000000" w:rsidR="00000000" w:rsidRPr="00000000">
              <w:rPr>
                <w:b w:val="1"/>
                <w:sz w:val="20"/>
                <w:szCs w:val="20"/>
                <w:rtl w:val="0"/>
              </w:rPr>
              <w:t xml:space="preserve">Parking </w:t>
            </w:r>
            <w:r w:rsidDel="00000000" w:rsidR="00000000" w:rsidRPr="00000000">
              <w:rPr>
                <w:sz w:val="20"/>
                <w:szCs w:val="20"/>
                <w:rtl w:val="0"/>
              </w:rPr>
              <w:t xml:space="preserve">is available in the church parking lot.  Enter from 13th St. or Franklin.</w:t>
            </w:r>
          </w:p>
          <w:p w:rsidR="00000000" w:rsidDel="00000000" w:rsidP="00000000" w:rsidRDefault="00000000" w:rsidRPr="00000000" w14:paraId="00000023">
            <w:pPr>
              <w:widowControl w:val="0"/>
              <w:contextualSpacing w:val="0"/>
              <w:rPr>
                <w:sz w:val="20"/>
                <w:szCs w:val="20"/>
              </w:rPr>
            </w:pPr>
            <w:r w:rsidDel="00000000" w:rsidR="00000000" w:rsidRPr="00000000">
              <w:rPr>
                <w:rtl w:val="0"/>
              </w:rPr>
            </w:r>
          </w:p>
          <w:p w:rsidR="00000000" w:rsidDel="00000000" w:rsidP="00000000" w:rsidRDefault="00000000" w:rsidRPr="00000000" w14:paraId="00000024">
            <w:pPr>
              <w:widowControl w:val="0"/>
              <w:contextualSpacing w:val="0"/>
              <w:rPr>
                <w:sz w:val="20"/>
                <w:szCs w:val="20"/>
              </w:rPr>
            </w:pPr>
            <w:r w:rsidDel="00000000" w:rsidR="00000000" w:rsidRPr="00000000">
              <w:rPr>
                <w:b w:val="1"/>
                <w:sz w:val="20"/>
                <w:szCs w:val="20"/>
                <w:rtl w:val="0"/>
              </w:rPr>
              <w:t xml:space="preserve">Certificate of attendance </w:t>
            </w:r>
            <w:r w:rsidDel="00000000" w:rsidR="00000000" w:rsidRPr="00000000">
              <w:rPr>
                <w:sz w:val="20"/>
                <w:szCs w:val="20"/>
                <w:rtl w:val="0"/>
              </w:rPr>
              <w:t xml:space="preserve">will be available at the end of the conference.  </w:t>
            </w:r>
          </w:p>
          <w:p w:rsidR="00000000" w:rsidDel="00000000" w:rsidP="00000000" w:rsidRDefault="00000000" w:rsidRPr="00000000" w14:paraId="00000025">
            <w:pPr>
              <w:widowControl w:val="0"/>
              <w:contextualSpacing w:val="0"/>
              <w:rPr>
                <w:sz w:val="20"/>
                <w:szCs w:val="20"/>
              </w:rPr>
            </w:pPr>
            <w:r w:rsidDel="00000000" w:rsidR="00000000" w:rsidRPr="00000000">
              <w:rPr>
                <w:rtl w:val="0"/>
              </w:rPr>
            </w:r>
          </w:p>
          <w:p w:rsidR="00000000" w:rsidDel="00000000" w:rsidP="00000000" w:rsidRDefault="00000000" w:rsidRPr="00000000" w14:paraId="00000026">
            <w:pPr>
              <w:widowControl w:val="0"/>
              <w:contextualSpacing w:val="0"/>
              <w:rPr>
                <w:b w:val="1"/>
                <w:sz w:val="20"/>
                <w:szCs w:val="20"/>
              </w:rPr>
            </w:pPr>
            <w:r w:rsidDel="00000000" w:rsidR="00000000" w:rsidRPr="00000000">
              <w:rPr>
                <w:b w:val="1"/>
                <w:sz w:val="20"/>
                <w:szCs w:val="20"/>
                <w:rtl w:val="0"/>
              </w:rPr>
              <w:t xml:space="preserve">Professional Development Credit</w:t>
            </w:r>
          </w:p>
          <w:p w:rsidR="00000000" w:rsidDel="00000000" w:rsidP="00000000" w:rsidRDefault="00000000" w:rsidRPr="00000000" w14:paraId="00000027">
            <w:pPr>
              <w:widowControl w:val="0"/>
              <w:contextualSpacing w:val="0"/>
              <w:rPr>
                <w:sz w:val="20"/>
                <w:szCs w:val="20"/>
              </w:rPr>
            </w:pPr>
            <w:r w:rsidDel="00000000" w:rsidR="00000000" w:rsidRPr="00000000">
              <w:rPr>
                <w:sz w:val="20"/>
                <w:szCs w:val="20"/>
                <w:rtl w:val="0"/>
              </w:rPr>
              <w:t xml:space="preserve">For participants attending both days of the conference, 1 Professional Development Credit is available through BSU for an additional charge (payable to BSU) of $60. Information will be available at the conference. </w:t>
            </w:r>
          </w:p>
          <w:p w:rsidR="00000000" w:rsidDel="00000000" w:rsidP="00000000" w:rsidRDefault="00000000" w:rsidRPr="00000000" w14:paraId="00000028">
            <w:pPr>
              <w:widowControl w:val="0"/>
              <w:contextualSpacing w:val="0"/>
              <w:rPr>
                <w:sz w:val="20"/>
                <w:szCs w:val="20"/>
              </w:rPr>
            </w:pPr>
            <w:r w:rsidDel="00000000" w:rsidR="00000000" w:rsidRPr="00000000">
              <w:rPr>
                <w:rtl w:val="0"/>
              </w:rPr>
            </w:r>
          </w:p>
          <w:p w:rsidR="00000000" w:rsidDel="00000000" w:rsidP="00000000" w:rsidRDefault="00000000" w:rsidRPr="00000000" w14:paraId="00000029">
            <w:pPr>
              <w:widowControl w:val="0"/>
              <w:contextualSpacing w:val="0"/>
              <w:rPr>
                <w:b w:val="1"/>
                <w:sz w:val="20"/>
                <w:szCs w:val="20"/>
              </w:rPr>
            </w:pPr>
            <w:r w:rsidDel="00000000" w:rsidR="00000000" w:rsidRPr="00000000">
              <w:rPr>
                <w:b w:val="1"/>
                <w:sz w:val="20"/>
                <w:szCs w:val="20"/>
                <w:rtl w:val="0"/>
              </w:rPr>
              <w:t xml:space="preserve">School Social Work Association of Idaho</w:t>
            </w:r>
          </w:p>
          <w:p w:rsidR="00000000" w:rsidDel="00000000" w:rsidP="00000000" w:rsidRDefault="00000000" w:rsidRPr="00000000" w14:paraId="0000002A">
            <w:pPr>
              <w:widowControl w:val="0"/>
              <w:contextualSpacing w:val="0"/>
              <w:rPr>
                <w:sz w:val="20"/>
                <w:szCs w:val="20"/>
              </w:rPr>
            </w:pPr>
            <w:r w:rsidDel="00000000" w:rsidR="00000000" w:rsidRPr="00000000">
              <w:rPr>
                <w:sz w:val="20"/>
                <w:szCs w:val="20"/>
                <w:rtl w:val="0"/>
              </w:rPr>
              <w:t xml:space="preserve">SSWAI membership meeting is on Friday, October 6th following the conference.</w:t>
            </w:r>
          </w:p>
          <w:p w:rsidR="00000000" w:rsidDel="00000000" w:rsidP="00000000" w:rsidRDefault="00000000" w:rsidRPr="00000000" w14:paraId="0000002B">
            <w:pPr>
              <w:widowControl w:val="0"/>
              <w:contextualSpacing w:val="0"/>
              <w:rPr>
                <w:b w:val="1"/>
                <w:sz w:val="20"/>
                <w:szCs w:val="20"/>
              </w:rPr>
            </w:pPr>
            <w:r w:rsidDel="00000000" w:rsidR="00000000" w:rsidRPr="00000000">
              <w:rPr>
                <w:rtl w:val="0"/>
              </w:rPr>
            </w:r>
          </w:p>
          <w:p w:rsidR="00000000" w:rsidDel="00000000" w:rsidP="00000000" w:rsidRDefault="00000000" w:rsidRPr="00000000" w14:paraId="0000002C">
            <w:pPr>
              <w:widowControl w:val="0"/>
              <w:contextualSpacing w:val="0"/>
              <w:rPr>
                <w:b w:val="1"/>
                <w:sz w:val="20"/>
                <w:szCs w:val="20"/>
              </w:rPr>
            </w:pPr>
            <w:r w:rsidDel="00000000" w:rsidR="00000000" w:rsidRPr="00000000">
              <w:rPr>
                <w:b w:val="1"/>
                <w:sz w:val="20"/>
                <w:szCs w:val="20"/>
                <w:rtl w:val="0"/>
              </w:rPr>
              <w:t xml:space="preserve">For more information or questions</w:t>
            </w:r>
          </w:p>
          <w:p w:rsidR="00000000" w:rsidDel="00000000" w:rsidP="00000000" w:rsidRDefault="00000000" w:rsidRPr="00000000" w14:paraId="0000002D">
            <w:pPr>
              <w:widowControl w:val="0"/>
              <w:contextualSpacing w:val="0"/>
              <w:rPr>
                <w:sz w:val="20"/>
                <w:szCs w:val="20"/>
              </w:rPr>
            </w:pPr>
            <w:r w:rsidDel="00000000" w:rsidR="00000000" w:rsidRPr="00000000">
              <w:rPr>
                <w:sz w:val="20"/>
                <w:szCs w:val="20"/>
                <w:rtl w:val="0"/>
              </w:rPr>
              <w:t xml:space="preserve">E-mail: </w:t>
            </w:r>
            <w:hyperlink r:id="rId10">
              <w:r w:rsidDel="00000000" w:rsidR="00000000" w:rsidRPr="00000000">
                <w:rPr>
                  <w:color w:val="1155cc"/>
                  <w:sz w:val="20"/>
                  <w:szCs w:val="20"/>
                  <w:u w:val="single"/>
                  <w:rtl w:val="0"/>
                </w:rPr>
                <w:t xml:space="preserve">schoolsocialworkersofidaho@gmail.com</w:t>
              </w:r>
            </w:hyperlink>
            <w:r w:rsidDel="00000000" w:rsidR="00000000" w:rsidRPr="00000000">
              <w:rPr>
                <w:rtl w:val="0"/>
              </w:rPr>
            </w:r>
          </w:p>
          <w:p w:rsidR="00000000" w:rsidDel="00000000" w:rsidP="00000000" w:rsidRDefault="00000000" w:rsidRPr="00000000" w14:paraId="0000002E">
            <w:pPr>
              <w:widowControl w:val="0"/>
              <w:contextualSpacing w:val="0"/>
              <w:rPr>
                <w:sz w:val="20"/>
                <w:szCs w:val="20"/>
              </w:rPr>
            </w:pPr>
            <w:r w:rsidDel="00000000" w:rsidR="00000000" w:rsidRPr="00000000">
              <w:rPr>
                <w:sz w:val="20"/>
                <w:szCs w:val="20"/>
                <w:rtl w:val="0"/>
              </w:rPr>
              <w:t xml:space="preserve">Visit </w:t>
            </w:r>
            <w:hyperlink r:id="rId11">
              <w:r w:rsidDel="00000000" w:rsidR="00000000" w:rsidRPr="00000000">
                <w:rPr>
                  <w:color w:val="1155cc"/>
                  <w:sz w:val="20"/>
                  <w:szCs w:val="20"/>
                  <w:u w:val="single"/>
                  <w:rtl w:val="0"/>
                </w:rPr>
                <w:t xml:space="preserve">www.schoolsocialworkersofidaho.com</w:t>
              </w:r>
            </w:hyperlink>
            <w:r w:rsidDel="00000000" w:rsidR="00000000" w:rsidRPr="00000000">
              <w:rPr>
                <w:rtl w:val="0"/>
              </w:rPr>
            </w:r>
          </w:p>
          <w:p w:rsidR="00000000" w:rsidDel="00000000" w:rsidP="00000000" w:rsidRDefault="00000000" w:rsidRPr="00000000" w14:paraId="0000002F">
            <w:pPr>
              <w:widowControl w:val="0"/>
              <w:contextualSpacing w:val="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contextualSpacing w:val="0"/>
              <w:rPr>
                <w:b w:val="1"/>
                <w:sz w:val="20"/>
                <w:szCs w:val="20"/>
              </w:rPr>
            </w:pPr>
            <w:r w:rsidDel="00000000" w:rsidR="00000000" w:rsidRPr="00000000">
              <w:rPr>
                <w:b w:val="1"/>
                <w:sz w:val="20"/>
                <w:szCs w:val="20"/>
                <w:rtl w:val="0"/>
              </w:rPr>
              <w:t xml:space="preserve">Thursday, October 5, 2017</w:t>
            </w:r>
          </w:p>
          <w:p w:rsidR="00000000" w:rsidDel="00000000" w:rsidP="00000000" w:rsidRDefault="00000000" w:rsidRPr="00000000" w14:paraId="00000031">
            <w:pPr>
              <w:widowControl w:val="0"/>
              <w:spacing w:line="240" w:lineRule="auto"/>
              <w:contextualSpacing w:val="0"/>
              <w:rPr>
                <w:sz w:val="20"/>
                <w:szCs w:val="20"/>
              </w:rPr>
            </w:pPr>
            <w:r w:rsidDel="00000000" w:rsidR="00000000" w:rsidRPr="00000000">
              <w:rPr>
                <w:sz w:val="20"/>
                <w:szCs w:val="20"/>
                <w:rtl w:val="0"/>
              </w:rPr>
              <w:t xml:space="preserve">8:30 - 8:55 Check-in</w:t>
            </w:r>
          </w:p>
          <w:p w:rsidR="00000000" w:rsidDel="00000000" w:rsidP="00000000" w:rsidRDefault="00000000" w:rsidRPr="00000000" w14:paraId="00000032">
            <w:pPr>
              <w:widowControl w:val="0"/>
              <w:spacing w:line="240" w:lineRule="auto"/>
              <w:contextualSpacing w:val="0"/>
              <w:rPr>
                <w:sz w:val="20"/>
                <w:szCs w:val="20"/>
              </w:rPr>
            </w:pPr>
            <w:r w:rsidDel="00000000" w:rsidR="00000000" w:rsidRPr="00000000">
              <w:rPr>
                <w:sz w:val="20"/>
                <w:szCs w:val="20"/>
                <w:rtl w:val="0"/>
              </w:rPr>
              <w:t xml:space="preserve">8:55 - 9:00 Welcome and Introduction</w:t>
            </w:r>
          </w:p>
          <w:p w:rsidR="00000000" w:rsidDel="00000000" w:rsidP="00000000" w:rsidRDefault="00000000" w:rsidRPr="00000000" w14:paraId="00000033">
            <w:pPr>
              <w:widowControl w:val="0"/>
              <w:spacing w:line="240" w:lineRule="auto"/>
              <w:contextualSpacing w:val="0"/>
              <w:rPr>
                <w:sz w:val="20"/>
                <w:szCs w:val="20"/>
              </w:rPr>
            </w:pPr>
            <w:r w:rsidDel="00000000" w:rsidR="00000000" w:rsidRPr="00000000">
              <w:rPr>
                <w:sz w:val="20"/>
                <w:szCs w:val="20"/>
                <w:rtl w:val="0"/>
              </w:rPr>
              <w:t xml:space="preserve">9:00 - 12:00 Presentation</w:t>
            </w:r>
          </w:p>
          <w:p w:rsidR="00000000" w:rsidDel="00000000" w:rsidP="00000000" w:rsidRDefault="00000000" w:rsidRPr="00000000" w14:paraId="00000034">
            <w:pPr>
              <w:widowControl w:val="0"/>
              <w:spacing w:line="240" w:lineRule="auto"/>
              <w:contextualSpacing w:val="0"/>
              <w:rPr>
                <w:sz w:val="20"/>
                <w:szCs w:val="20"/>
              </w:rPr>
            </w:pPr>
            <w:r w:rsidDel="00000000" w:rsidR="00000000" w:rsidRPr="00000000">
              <w:rPr>
                <w:sz w:val="20"/>
                <w:szCs w:val="20"/>
                <w:rtl w:val="0"/>
              </w:rPr>
              <w:t xml:space="preserve">12:00 - 1:00 Lunch on your own</w:t>
            </w:r>
          </w:p>
          <w:p w:rsidR="00000000" w:rsidDel="00000000" w:rsidP="00000000" w:rsidRDefault="00000000" w:rsidRPr="00000000" w14:paraId="00000035">
            <w:pPr>
              <w:widowControl w:val="0"/>
              <w:spacing w:line="240" w:lineRule="auto"/>
              <w:contextualSpacing w:val="0"/>
              <w:rPr>
                <w:sz w:val="20"/>
                <w:szCs w:val="20"/>
              </w:rPr>
            </w:pPr>
            <w:r w:rsidDel="00000000" w:rsidR="00000000" w:rsidRPr="00000000">
              <w:rPr>
                <w:sz w:val="20"/>
                <w:szCs w:val="20"/>
                <w:rtl w:val="0"/>
              </w:rPr>
              <w:t xml:space="preserve">1:00 - 4:00 Presentation</w:t>
            </w:r>
          </w:p>
          <w:p w:rsidR="00000000" w:rsidDel="00000000" w:rsidP="00000000" w:rsidRDefault="00000000" w:rsidRPr="00000000" w14:paraId="00000036">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37">
            <w:pPr>
              <w:widowControl w:val="0"/>
              <w:spacing w:line="240" w:lineRule="auto"/>
              <w:contextualSpacing w:val="0"/>
              <w:rPr>
                <w:b w:val="1"/>
                <w:sz w:val="20"/>
                <w:szCs w:val="20"/>
              </w:rPr>
            </w:pPr>
            <w:r w:rsidDel="00000000" w:rsidR="00000000" w:rsidRPr="00000000">
              <w:rPr>
                <w:b w:val="1"/>
                <w:sz w:val="20"/>
                <w:szCs w:val="20"/>
                <w:rtl w:val="0"/>
              </w:rPr>
              <w:t xml:space="preserve">Friday, October 6, 2017</w:t>
            </w:r>
          </w:p>
          <w:p w:rsidR="00000000" w:rsidDel="00000000" w:rsidP="00000000" w:rsidRDefault="00000000" w:rsidRPr="00000000" w14:paraId="00000038">
            <w:pPr>
              <w:widowControl w:val="0"/>
              <w:spacing w:line="240" w:lineRule="auto"/>
              <w:contextualSpacing w:val="0"/>
              <w:rPr>
                <w:sz w:val="20"/>
                <w:szCs w:val="20"/>
              </w:rPr>
            </w:pPr>
            <w:r w:rsidDel="00000000" w:rsidR="00000000" w:rsidRPr="00000000">
              <w:rPr>
                <w:sz w:val="20"/>
                <w:szCs w:val="20"/>
                <w:rtl w:val="0"/>
              </w:rPr>
              <w:t xml:space="preserve">8:30 - 8:55 Check-in</w:t>
            </w:r>
          </w:p>
          <w:p w:rsidR="00000000" w:rsidDel="00000000" w:rsidP="00000000" w:rsidRDefault="00000000" w:rsidRPr="00000000" w14:paraId="00000039">
            <w:pPr>
              <w:widowControl w:val="0"/>
              <w:spacing w:line="240" w:lineRule="auto"/>
              <w:contextualSpacing w:val="0"/>
              <w:rPr>
                <w:sz w:val="20"/>
                <w:szCs w:val="20"/>
              </w:rPr>
            </w:pPr>
            <w:r w:rsidDel="00000000" w:rsidR="00000000" w:rsidRPr="00000000">
              <w:rPr>
                <w:sz w:val="20"/>
                <w:szCs w:val="20"/>
                <w:rtl w:val="0"/>
              </w:rPr>
              <w:t xml:space="preserve">8:55 - 9:00 Welcome and Introduction</w:t>
            </w:r>
          </w:p>
          <w:p w:rsidR="00000000" w:rsidDel="00000000" w:rsidP="00000000" w:rsidRDefault="00000000" w:rsidRPr="00000000" w14:paraId="0000003A">
            <w:pPr>
              <w:widowControl w:val="0"/>
              <w:spacing w:line="240" w:lineRule="auto"/>
              <w:contextualSpacing w:val="0"/>
              <w:rPr>
                <w:sz w:val="20"/>
                <w:szCs w:val="20"/>
              </w:rPr>
            </w:pPr>
            <w:r w:rsidDel="00000000" w:rsidR="00000000" w:rsidRPr="00000000">
              <w:rPr>
                <w:sz w:val="20"/>
                <w:szCs w:val="20"/>
                <w:rtl w:val="0"/>
              </w:rPr>
              <w:t xml:space="preserve">9:00 - 12:00 Presentation</w:t>
            </w:r>
          </w:p>
          <w:p w:rsidR="00000000" w:rsidDel="00000000" w:rsidP="00000000" w:rsidRDefault="00000000" w:rsidRPr="00000000" w14:paraId="0000003B">
            <w:pPr>
              <w:widowControl w:val="0"/>
              <w:spacing w:line="240" w:lineRule="auto"/>
              <w:contextualSpacing w:val="0"/>
              <w:rPr>
                <w:sz w:val="20"/>
                <w:szCs w:val="20"/>
              </w:rPr>
            </w:pPr>
            <w:r w:rsidDel="00000000" w:rsidR="00000000" w:rsidRPr="00000000">
              <w:rPr>
                <w:sz w:val="20"/>
                <w:szCs w:val="20"/>
                <w:rtl w:val="0"/>
              </w:rPr>
              <w:t xml:space="preserve">12:15 - 1:30 SSWAI Member Meeting</w:t>
            </w:r>
          </w:p>
          <w:p w:rsidR="00000000" w:rsidDel="00000000" w:rsidP="00000000" w:rsidRDefault="00000000" w:rsidRPr="00000000" w14:paraId="0000003C">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14:paraId="0000003D">
            <w:pPr>
              <w:widowControl w:val="0"/>
              <w:spacing w:line="240" w:lineRule="auto"/>
              <w:contextualSpacing w:val="0"/>
              <w:rPr>
                <w:b w:val="1"/>
                <w:sz w:val="20"/>
                <w:szCs w:val="20"/>
              </w:rPr>
            </w:pPr>
            <w:r w:rsidDel="00000000" w:rsidR="00000000" w:rsidRPr="00000000">
              <w:rPr>
                <w:b w:val="1"/>
                <w:sz w:val="20"/>
                <w:szCs w:val="20"/>
                <w:rtl w:val="0"/>
              </w:rPr>
              <w:t xml:space="preserve">Conference Fees</w:t>
            </w:r>
          </w:p>
          <w:p w:rsidR="00000000" w:rsidDel="00000000" w:rsidP="00000000" w:rsidRDefault="00000000" w:rsidRPr="00000000" w14:paraId="0000003E">
            <w:pPr>
              <w:widowControl w:val="0"/>
              <w:spacing w:line="240" w:lineRule="auto"/>
              <w:ind w:right="375"/>
              <w:contextualSpacing w:val="0"/>
              <w:rPr>
                <w:sz w:val="20"/>
                <w:szCs w:val="20"/>
              </w:rPr>
            </w:pPr>
            <w:r w:rsidDel="00000000" w:rsidR="00000000" w:rsidRPr="00000000">
              <w:rPr>
                <w:sz w:val="20"/>
                <w:szCs w:val="20"/>
                <w:rtl w:val="0"/>
              </w:rPr>
              <w:t xml:space="preserve">This conference is </w:t>
            </w:r>
            <w:r w:rsidDel="00000000" w:rsidR="00000000" w:rsidRPr="00000000">
              <w:rPr>
                <w:b w:val="1"/>
                <w:sz w:val="20"/>
                <w:szCs w:val="20"/>
                <w:u w:val="single"/>
                <w:rtl w:val="0"/>
              </w:rPr>
              <w:t xml:space="preserve">FREE with pre-registration by October 1st.</w:t>
            </w:r>
            <w:r w:rsidDel="00000000" w:rsidR="00000000" w:rsidRPr="00000000">
              <w:rPr>
                <w:sz w:val="20"/>
                <w:szCs w:val="20"/>
                <w:rtl w:val="0"/>
              </w:rPr>
              <w:t xml:space="preserve">   After 10/1/17, registration will be available on site only, space permitting, for $50 cash/check payable to SSWAI.  </w:t>
            </w:r>
          </w:p>
          <w:p w:rsidR="00000000" w:rsidDel="00000000" w:rsidP="00000000" w:rsidRDefault="00000000" w:rsidRPr="00000000" w14:paraId="0000003F">
            <w:pPr>
              <w:widowControl w:val="0"/>
              <w:spacing w:line="240" w:lineRule="auto"/>
              <w:contextualSpacing w:val="0"/>
              <w:rPr>
                <w:b w:val="1"/>
                <w:sz w:val="20"/>
                <w:szCs w:val="20"/>
              </w:rPr>
            </w:pPr>
            <w:r w:rsidDel="00000000" w:rsidR="00000000" w:rsidRPr="00000000">
              <w:rPr>
                <w:rtl w:val="0"/>
              </w:rPr>
            </w:r>
          </w:p>
          <w:p w:rsidR="00000000" w:rsidDel="00000000" w:rsidP="00000000" w:rsidRDefault="00000000" w:rsidRPr="00000000" w14:paraId="00000040">
            <w:pPr>
              <w:widowControl w:val="0"/>
              <w:spacing w:line="240" w:lineRule="auto"/>
              <w:contextualSpacing w:val="0"/>
              <w:rPr>
                <w:sz w:val="18"/>
                <w:szCs w:val="18"/>
              </w:rPr>
            </w:pPr>
            <w:r w:rsidDel="00000000" w:rsidR="00000000" w:rsidRPr="00000000">
              <w:rPr>
                <w:b w:val="1"/>
                <w:sz w:val="20"/>
                <w:szCs w:val="20"/>
                <w:rtl w:val="0"/>
              </w:rPr>
              <w:t xml:space="preserve">Cancellation and R</w:t>
            </w:r>
            <w:r w:rsidDel="00000000" w:rsidR="00000000" w:rsidRPr="00000000">
              <w:rPr>
                <w:b w:val="1"/>
                <w:sz w:val="20"/>
                <w:szCs w:val="20"/>
                <w:rtl w:val="0"/>
              </w:rPr>
              <w:t xml:space="preserve">efund Policy: </w:t>
            </w:r>
            <w:r w:rsidDel="00000000" w:rsidR="00000000" w:rsidRPr="00000000">
              <w:rPr>
                <w:sz w:val="20"/>
                <w:szCs w:val="20"/>
                <w:rtl w:val="0"/>
              </w:rPr>
              <w:t xml:space="preserve">If unable to attend, please contact</w:t>
            </w:r>
            <w:r w:rsidDel="00000000" w:rsidR="00000000" w:rsidRPr="00000000">
              <w:rPr>
                <w:sz w:val="20"/>
                <w:szCs w:val="20"/>
                <w:rtl w:val="0"/>
              </w:rPr>
              <w:t xml:space="preserve"> SSWAI at </w:t>
            </w:r>
            <w:hyperlink r:id="rId12">
              <w:r w:rsidDel="00000000" w:rsidR="00000000" w:rsidRPr="00000000">
                <w:rPr>
                  <w:color w:val="1155cc"/>
                  <w:sz w:val="20"/>
                  <w:szCs w:val="20"/>
                  <w:u w:val="single"/>
                  <w:rtl w:val="0"/>
                </w:rPr>
                <w:t xml:space="preserve">schoolsocialworkersofidaho@gmail.com</w:t>
              </w:r>
            </w:hyperlink>
            <w:r w:rsidDel="00000000" w:rsidR="00000000" w:rsidRPr="00000000">
              <w:rPr>
                <w:sz w:val="20"/>
                <w:szCs w:val="20"/>
                <w:rtl w:val="0"/>
              </w:rPr>
              <w:t xml:space="preserve"> as soon as possible for refund options.</w:t>
            </w:r>
            <w:r w:rsidDel="00000000" w:rsidR="00000000" w:rsidRPr="00000000">
              <w:rPr>
                <w:rtl w:val="0"/>
              </w:rPr>
            </w:r>
          </w:p>
        </w:tc>
      </w:tr>
    </w:tbl>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contextualSpacing w:val="0"/>
        <w:rPr>
          <w:color w:val="ff0000"/>
          <w:sz w:val="20"/>
          <w:szCs w:val="20"/>
        </w:rPr>
      </w:pPr>
      <w:r w:rsidDel="00000000" w:rsidR="00000000" w:rsidRPr="00000000">
        <w:rPr>
          <w:rtl w:val="0"/>
        </w:rPr>
      </w:r>
    </w:p>
    <w:sectPr>
      <w:pgSz w:h="15840" w:w="12240"/>
      <w:pgMar w:bottom="72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Impact"/>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redoka One">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schoolsocialworkersofidaho.com" TargetMode="External"/><Relationship Id="rId10" Type="http://schemas.openxmlformats.org/officeDocument/2006/relationships/hyperlink" Target="mailto:schoolsocialworkersofidaho@gmail.com" TargetMode="External"/><Relationship Id="rId12" Type="http://schemas.openxmlformats.org/officeDocument/2006/relationships/hyperlink" Target="mailto:schoolsocialworkersofidaho@gmail.com" TargetMode="External"/><Relationship Id="rId9"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FredokaOne-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